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98679" w14:textId="77777777" w:rsidR="00A220CA" w:rsidRPr="00EB62D6" w:rsidRDefault="00A220CA" w:rsidP="00A220CA">
      <w:pPr>
        <w:tabs>
          <w:tab w:val="left" w:pos="4896"/>
        </w:tabs>
        <w:ind w:left="709" w:hanging="709"/>
        <w:jc w:val="right"/>
        <w:rPr>
          <w:rFonts w:ascii="Times New Roman" w:hAnsi="Times New Roman" w:cs="Times New Roman"/>
        </w:rPr>
      </w:pPr>
    </w:p>
    <w:p w14:paraId="1D62E574" w14:textId="1DA8A887" w:rsidR="000427AD" w:rsidRDefault="00A220CA" w:rsidP="000427AD">
      <w:pPr>
        <w:tabs>
          <w:tab w:val="left" w:pos="4896"/>
        </w:tabs>
        <w:ind w:left="709" w:hanging="709"/>
        <w:jc w:val="right"/>
        <w:rPr>
          <w:rFonts w:ascii="Times New Roman" w:hAnsi="Times New Roman" w:cs="Times New Roman"/>
        </w:rPr>
      </w:pPr>
      <w:r w:rsidRPr="007E03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F4A7FD1" wp14:editId="7374FD5E">
            <wp:simplePos x="0" y="0"/>
            <wp:positionH relativeFrom="column">
              <wp:posOffset>3077</wp:posOffset>
            </wp:positionH>
            <wp:positionV relativeFrom="paragraph">
              <wp:posOffset>-1319</wp:posOffset>
            </wp:positionV>
            <wp:extent cx="2103120" cy="158964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89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605E0" w14:textId="609E966C" w:rsidR="000427AD" w:rsidRDefault="000427AD" w:rsidP="000427AD">
      <w:pPr>
        <w:tabs>
          <w:tab w:val="left" w:pos="4896"/>
        </w:tabs>
        <w:ind w:left="709" w:hanging="709"/>
        <w:jc w:val="right"/>
        <w:rPr>
          <w:rFonts w:ascii="Times New Roman" w:hAnsi="Times New Roman" w:cs="Times New Roman"/>
        </w:rPr>
      </w:pPr>
    </w:p>
    <w:p w14:paraId="3EFDAA1A" w14:textId="05E0E7BC" w:rsidR="000427AD" w:rsidRPr="007E030B" w:rsidRDefault="000427AD" w:rsidP="000427AD">
      <w:pPr>
        <w:tabs>
          <w:tab w:val="left" w:pos="1530"/>
          <w:tab w:val="left" w:pos="4896"/>
        </w:tabs>
        <w:ind w:left="709" w:hanging="709"/>
        <w:jc w:val="center"/>
        <w:rPr>
          <w:rFonts w:ascii="Times New Roman" w:hAnsi="Times New Roman" w:cs="Times New Roman"/>
        </w:rPr>
      </w:pPr>
    </w:p>
    <w:p w14:paraId="4202E974" w14:textId="1436492A" w:rsidR="00A220CA" w:rsidRPr="007E030B" w:rsidRDefault="00A220CA" w:rsidP="000427AD">
      <w:pPr>
        <w:tabs>
          <w:tab w:val="left" w:pos="4896"/>
        </w:tabs>
        <w:ind w:left="709" w:hanging="709"/>
        <w:rPr>
          <w:rFonts w:ascii="Times New Roman" w:hAnsi="Times New Roman" w:cs="Times New Roman"/>
        </w:rPr>
      </w:pPr>
    </w:p>
    <w:p w14:paraId="371B08F6" w14:textId="77777777" w:rsidR="00D141F7" w:rsidRDefault="00D141F7" w:rsidP="00A220CA">
      <w:pPr>
        <w:tabs>
          <w:tab w:val="left" w:pos="4896"/>
        </w:tabs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</w:p>
    <w:p w14:paraId="6F3A3D52" w14:textId="6137DCB5" w:rsidR="00A220CA" w:rsidRPr="00EB62D6" w:rsidRDefault="00A220CA" w:rsidP="00A220CA">
      <w:pPr>
        <w:tabs>
          <w:tab w:val="left" w:pos="4896"/>
        </w:tabs>
        <w:ind w:left="709" w:hanging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B62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271E0931" w14:textId="09B90A12" w:rsidR="007C5583" w:rsidRPr="00EB62D6" w:rsidRDefault="002E0121" w:rsidP="002E0121">
      <w:pPr>
        <w:tabs>
          <w:tab w:val="left" w:pos="4896"/>
        </w:tabs>
        <w:ind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2D6">
        <w:rPr>
          <w:rFonts w:ascii="Times New Roman" w:hAnsi="Times New Roman" w:cs="Times New Roman"/>
          <w:b/>
          <w:bCs/>
          <w:sz w:val="28"/>
          <w:szCs w:val="28"/>
        </w:rPr>
        <w:t>Правила посещения сауны в отеле “Багратион”.</w:t>
      </w:r>
    </w:p>
    <w:p w14:paraId="1AC3F7D5" w14:textId="23338CDA" w:rsidR="002E0121" w:rsidRPr="00D141F7" w:rsidRDefault="002E0121" w:rsidP="002E0121">
      <w:pPr>
        <w:tabs>
          <w:tab w:val="left" w:pos="4896"/>
        </w:tabs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D141F7">
        <w:rPr>
          <w:rFonts w:ascii="Times New Roman" w:hAnsi="Times New Roman" w:cs="Times New Roman"/>
          <w:sz w:val="24"/>
          <w:szCs w:val="24"/>
        </w:rPr>
        <w:t>1.Общие правила посещения сауны.</w:t>
      </w:r>
    </w:p>
    <w:p w14:paraId="2C992736" w14:textId="77777777" w:rsidR="009D31AB" w:rsidRPr="007E030B" w:rsidRDefault="002E0121" w:rsidP="009D31AB">
      <w:pPr>
        <w:tabs>
          <w:tab w:val="left" w:pos="4896"/>
        </w:tabs>
        <w:ind w:left="-284" w:hanging="425"/>
        <w:jc w:val="both"/>
        <w:rPr>
          <w:rFonts w:ascii="Times New Roman" w:hAnsi="Times New Roman" w:cs="Times New Roman"/>
        </w:rPr>
      </w:pPr>
      <w:r w:rsidRPr="007E030B">
        <w:rPr>
          <w:rFonts w:ascii="Times New Roman" w:hAnsi="Times New Roman" w:cs="Times New Roman"/>
        </w:rPr>
        <w:t>1.1.</w:t>
      </w:r>
      <w:r w:rsidR="000D0E66" w:rsidRPr="007E030B">
        <w:rPr>
          <w:rFonts w:ascii="Times New Roman" w:hAnsi="Times New Roman" w:cs="Times New Roman"/>
        </w:rPr>
        <w:t xml:space="preserve"> Настоящие правила разработаны в соответствии </w:t>
      </w:r>
      <w:r w:rsidR="00FA2790" w:rsidRPr="007E030B">
        <w:rPr>
          <w:rFonts w:ascii="Times New Roman" w:hAnsi="Times New Roman" w:cs="Times New Roman"/>
        </w:rPr>
        <w:t>с Законом “О защите прав потребителей”, ФЗ “О санитарно-эпидемиологическом благополучии населения” от 30.03.99 №52-ФЗ и действующими санитарно-эпидемиологическими правилами, и нормами РФ и регулируют отношения между потребителем-гражданином, имеющим намерение заказать, либо заказывающим услуги сауны.</w:t>
      </w:r>
    </w:p>
    <w:p w14:paraId="0E0E1FB2" w14:textId="77777777" w:rsidR="000A1DD2" w:rsidRPr="007E030B" w:rsidRDefault="00FA2790" w:rsidP="000A1DD2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hAnsi="Times New Roman" w:cs="Times New Roman"/>
        </w:rPr>
        <w:t xml:space="preserve">1.2. </w:t>
      </w:r>
      <w:r w:rsidR="009D31AB" w:rsidRPr="007E030B">
        <w:rPr>
          <w:rFonts w:ascii="Times New Roman" w:eastAsia="Times New Roman" w:hAnsi="Times New Roman" w:cs="Times New Roman"/>
        </w:rPr>
        <w:t>Настоящие Правила определяют нормы поведения Посетителей при посещении сауны и направлены на обеспечение безопасности и комфортного пребывания посетителей на территории отеля “Багратион”.</w:t>
      </w:r>
    </w:p>
    <w:p w14:paraId="64CA8182" w14:textId="06A2A936" w:rsidR="000A1DD2" w:rsidRPr="007E030B" w:rsidRDefault="009D31AB" w:rsidP="000A1DD2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hAnsi="Times New Roman" w:cs="Times New Roman"/>
        </w:rPr>
        <w:t>1.3.</w:t>
      </w:r>
      <w:r w:rsidR="000A1DD2" w:rsidRPr="007E030B">
        <w:rPr>
          <w:rFonts w:ascii="Times New Roman" w:hAnsi="Times New Roman" w:cs="Times New Roman"/>
        </w:rPr>
        <w:t xml:space="preserve"> </w:t>
      </w:r>
      <w:r w:rsidR="000A1DD2" w:rsidRPr="007E030B">
        <w:rPr>
          <w:rFonts w:ascii="Times New Roman" w:eastAsia="Times New Roman" w:hAnsi="Times New Roman" w:cs="Times New Roman"/>
        </w:rPr>
        <w:t>Посетители, пользующиеся услугами сауны отеля “Багратион”, обязаны руководствоваться общими правилами посещения, утвержденными администрацией ООО “Багратион”.</w:t>
      </w:r>
    </w:p>
    <w:p w14:paraId="55DAF478" w14:textId="77777777" w:rsidR="000A1DD2" w:rsidRPr="007E030B" w:rsidRDefault="000A1DD2" w:rsidP="000A1DD2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1.4. Право посещения сауны предоставляется лицам, оплатившим услуги сауны в кассе отеля “Багратион” в полном объеме.</w:t>
      </w:r>
    </w:p>
    <w:p w14:paraId="7A0FD043" w14:textId="77777777" w:rsidR="000A1DD2" w:rsidRPr="007E030B" w:rsidRDefault="000A1DD2" w:rsidP="000A1DD2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1.5. Вход в сауну осуществляется с использованием специального магнитного ключа, который выдается посетителю, при оплате им услуг сауны. Передача магнитного ключа иному лицу запрещена. В случае нарушения указанного в настоящем пункте запрета, посетитель обязан оплатить услуги сауны, которыми воспользовалось иное лицо, не оплатив их.</w:t>
      </w:r>
    </w:p>
    <w:p w14:paraId="06FAB9B0" w14:textId="7929CA6F" w:rsidR="000A1DD2" w:rsidRPr="007E030B" w:rsidRDefault="000A1DD2" w:rsidP="007E030B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1.6. Оплачивая услуги сауны, посетитель дает свое согласие соблюдать настоящие Правила и условия посещения сауны и несет полную ответственность за их нарушение в соответствии с настоящими правилами и действующим законодательством РФ.</w:t>
      </w:r>
    </w:p>
    <w:p w14:paraId="46E6E9F7" w14:textId="77777777" w:rsidR="0081481E" w:rsidRPr="00D141F7" w:rsidRDefault="000A1DD2" w:rsidP="0081481E">
      <w:pPr>
        <w:tabs>
          <w:tab w:val="left" w:pos="4896"/>
        </w:tabs>
        <w:ind w:left="-284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1F7">
        <w:rPr>
          <w:rFonts w:ascii="Times New Roman" w:eastAsia="Times New Roman" w:hAnsi="Times New Roman" w:cs="Times New Roman"/>
          <w:sz w:val="24"/>
          <w:szCs w:val="24"/>
        </w:rPr>
        <w:t>2. Правила использования и техника безопасности для посетителей сауны.</w:t>
      </w:r>
    </w:p>
    <w:p w14:paraId="019EBD6E" w14:textId="6446AB1B" w:rsidR="0081481E" w:rsidRPr="007E030B" w:rsidRDefault="000A1DD2" w:rsidP="00D8445E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  <w:bookmarkStart w:id="0" w:name="_Hlk35525466"/>
      <w:r w:rsidRPr="007E030B">
        <w:rPr>
          <w:rFonts w:ascii="Times New Roman" w:eastAsia="Times New Roman" w:hAnsi="Times New Roman" w:cs="Times New Roman"/>
        </w:rPr>
        <w:t>2.1.</w:t>
      </w:r>
      <w:r w:rsidR="0081481E" w:rsidRPr="007E030B">
        <w:rPr>
          <w:rFonts w:ascii="Times New Roman" w:eastAsia="Times New Roman" w:hAnsi="Times New Roman" w:cs="Times New Roman"/>
        </w:rPr>
        <w:t xml:space="preserve">  Дети до 18 лет допускаются в сауну исключительно в сопровождении родителя или иного законного представителя.</w:t>
      </w:r>
    </w:p>
    <w:p w14:paraId="7016198F" w14:textId="55F3BB7C" w:rsidR="0081481E" w:rsidRPr="007E030B" w:rsidRDefault="0081481E" w:rsidP="0081481E">
      <w:pPr>
        <w:tabs>
          <w:tab w:val="left" w:pos="4896"/>
        </w:tabs>
        <w:ind w:left="-284" w:hanging="425"/>
        <w:jc w:val="both"/>
        <w:rPr>
          <w:rFonts w:ascii="Times New Roman" w:hAnsi="Times New Roman" w:cs="Times New Roman"/>
        </w:rPr>
      </w:pPr>
      <w:r w:rsidRPr="007E030B">
        <w:rPr>
          <w:rFonts w:ascii="Times New Roman" w:hAnsi="Times New Roman" w:cs="Times New Roman"/>
        </w:rPr>
        <w:t xml:space="preserve">2.2. Посещение бань (саун) лицами с сердечно-сосудистыми заболеваниями следует осуществлять только после консультации врача. </w:t>
      </w:r>
    </w:p>
    <w:p w14:paraId="7A76DF36" w14:textId="77777777" w:rsidR="0081481E" w:rsidRPr="007E030B" w:rsidRDefault="0081481E" w:rsidP="0081481E">
      <w:pPr>
        <w:tabs>
          <w:tab w:val="left" w:pos="4896"/>
        </w:tabs>
        <w:ind w:left="-284" w:hanging="425"/>
        <w:jc w:val="both"/>
        <w:rPr>
          <w:rFonts w:ascii="Times New Roman" w:hAnsi="Times New Roman" w:cs="Times New Roman"/>
        </w:rPr>
      </w:pPr>
      <w:r w:rsidRPr="007E030B">
        <w:rPr>
          <w:rFonts w:ascii="Times New Roman" w:hAnsi="Times New Roman" w:cs="Times New Roman"/>
        </w:rPr>
        <w:t>2.3. Запрещено посещение бань (саун) лицам в состоянии алкогольного, наркотического, психотропного опьянения, а также лицам, находящимся под воздействием иных одурманивающих веществ.</w:t>
      </w:r>
    </w:p>
    <w:p w14:paraId="157043AC" w14:textId="77777777" w:rsidR="0081481E" w:rsidRPr="007E030B" w:rsidRDefault="0081481E" w:rsidP="0081481E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hAnsi="Times New Roman" w:cs="Times New Roman"/>
        </w:rPr>
        <w:t xml:space="preserve">2.4. </w:t>
      </w:r>
      <w:r w:rsidRPr="007E030B">
        <w:rPr>
          <w:rFonts w:ascii="Times New Roman" w:eastAsia="Times New Roman" w:hAnsi="Times New Roman" w:cs="Times New Roman"/>
        </w:rPr>
        <w:t>Посетители при пользовании услугами сауны несут ответственность за свое собственное здоровье и здоровье своих детей.</w:t>
      </w:r>
    </w:p>
    <w:p w14:paraId="1186E752" w14:textId="3D7D4906" w:rsidR="0081481E" w:rsidRPr="007E030B" w:rsidRDefault="0081481E" w:rsidP="0081481E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2.5. При посещении сауны посетители гарантируют, что они сами и сопровождаемые ими лица находятся в физическом состоянии, которое позволяет им пользоваться сауной, и что ее посещение не нанесет вред их здоровью.</w:t>
      </w:r>
    </w:p>
    <w:p w14:paraId="53AA8C40" w14:textId="77777777" w:rsidR="0081481E" w:rsidRPr="007E030B" w:rsidRDefault="0081481E" w:rsidP="0081481E">
      <w:pPr>
        <w:tabs>
          <w:tab w:val="left" w:pos="4896"/>
        </w:tabs>
        <w:ind w:left="-284" w:hanging="425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 xml:space="preserve">2.6. </w:t>
      </w:r>
      <w:r w:rsidRPr="007E030B">
        <w:rPr>
          <w:rFonts w:ascii="Times New Roman" w:hAnsi="Times New Roman" w:cs="Times New Roman"/>
        </w:rPr>
        <w:t>Посетители обязаны выполнять рекомендации и требования специалистов по обслуживанию в банях, реагировать на их сигналы и предупреждения, а также соблюдать указанные правила посещения сауны.</w:t>
      </w:r>
    </w:p>
    <w:p w14:paraId="5A0C1412" w14:textId="77777777" w:rsidR="00586C2C" w:rsidRPr="007E030B" w:rsidRDefault="0081481E" w:rsidP="00586C2C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lastRenderedPageBreak/>
        <w:t>2.7. Посетители обязаны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лицам, ответственным за соблюдение порядка.</w:t>
      </w:r>
    </w:p>
    <w:p w14:paraId="40B1B4D6" w14:textId="4DC3007E" w:rsidR="00586C2C" w:rsidRPr="007E030B" w:rsidRDefault="00586C2C" w:rsidP="00586C2C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2.8. Посетители несут ответственность за сохранность и порчу имущества или оборудования. В случае порчи составляется акт, и посетитель оплачивает полную стоимость испорченного имущества или оборудования сауны, а также примерная стоимость ремонта имущества ООО “Багратион”.</w:t>
      </w:r>
    </w:p>
    <w:p w14:paraId="449EDEE3" w14:textId="729EC9F7" w:rsidR="00586C2C" w:rsidRPr="007E030B" w:rsidRDefault="00586C2C" w:rsidP="00586C2C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2.9. При обнаружении каких-либо дефектов сауны или оборудования до начала сеанса, посетитель обязан незамедлительно сообщить администратору об этом.</w:t>
      </w:r>
    </w:p>
    <w:p w14:paraId="20E5B706" w14:textId="77777777" w:rsidR="00902D93" w:rsidRPr="007E030B" w:rsidRDefault="00586C2C" w:rsidP="00902D93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2.10. Посетитель обязан соблюдать чистоту и порядок в помещении сауны и комнаты отдыха. Посетителям необходимо находиться в сменной обуви (сланцы, тапочки и т.п.) для соблюдения требований гигиены и безопасности</w:t>
      </w:r>
    </w:p>
    <w:p w14:paraId="4137E167" w14:textId="4FCB0F0F" w:rsidR="00902D93" w:rsidRPr="007E030B" w:rsidRDefault="00902D93" w:rsidP="00902D93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2.11. Администрация отеля “Багратион” не несет ответственности за личные вещи посетителей (драгоценности, часы, деньги и т.д.) во время посещения сауны.</w:t>
      </w:r>
    </w:p>
    <w:p w14:paraId="13760924" w14:textId="16A5671B" w:rsidR="00902D93" w:rsidRPr="007E030B" w:rsidRDefault="00902D93" w:rsidP="00902D93">
      <w:pPr>
        <w:tabs>
          <w:tab w:val="left" w:pos="4896"/>
        </w:tabs>
        <w:ind w:left="-284" w:hanging="425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 xml:space="preserve">2.12. </w:t>
      </w:r>
      <w:r w:rsidRPr="007E030B">
        <w:rPr>
          <w:rFonts w:ascii="Times New Roman" w:hAnsi="Times New Roman" w:cs="Times New Roman"/>
        </w:rPr>
        <w:t>Превышение оплаченного времени пребывания в сауне отеля “Багратион” оплачивается из расчета</w:t>
      </w:r>
      <w:r w:rsidR="007E030B" w:rsidRPr="007E030B">
        <w:rPr>
          <w:rFonts w:ascii="Times New Roman" w:hAnsi="Times New Roman" w:cs="Times New Roman"/>
        </w:rPr>
        <w:t xml:space="preserve"> </w:t>
      </w:r>
      <w:r w:rsidR="007E030B">
        <w:rPr>
          <w:rFonts w:ascii="Times New Roman" w:hAnsi="Times New Roman" w:cs="Times New Roman"/>
        </w:rPr>
        <w:t xml:space="preserve">согласно приказу </w:t>
      </w:r>
      <w:r w:rsidR="007E030B" w:rsidRPr="007E030B">
        <w:rPr>
          <w:rFonts w:ascii="Times New Roman" w:hAnsi="Times New Roman" w:cs="Times New Roman"/>
        </w:rPr>
        <w:t>“</w:t>
      </w:r>
      <w:r w:rsidR="007E030B">
        <w:rPr>
          <w:rFonts w:ascii="Times New Roman" w:hAnsi="Times New Roman" w:cs="Times New Roman"/>
        </w:rPr>
        <w:t xml:space="preserve">О ценовой политике использования сауны отеля </w:t>
      </w:r>
      <w:r w:rsidR="007E030B" w:rsidRPr="007E030B">
        <w:rPr>
          <w:rFonts w:ascii="Times New Roman" w:hAnsi="Times New Roman" w:cs="Times New Roman"/>
        </w:rPr>
        <w:t>“</w:t>
      </w:r>
      <w:r w:rsidR="007E030B">
        <w:rPr>
          <w:rFonts w:ascii="Times New Roman" w:hAnsi="Times New Roman" w:cs="Times New Roman"/>
        </w:rPr>
        <w:t>Багратион</w:t>
      </w:r>
      <w:r w:rsidR="007E030B" w:rsidRPr="007E030B">
        <w:rPr>
          <w:rFonts w:ascii="Times New Roman" w:hAnsi="Times New Roman" w:cs="Times New Roman"/>
        </w:rPr>
        <w:t>”</w:t>
      </w:r>
      <w:r w:rsidR="007E030B">
        <w:rPr>
          <w:rFonts w:ascii="Times New Roman" w:hAnsi="Times New Roman" w:cs="Times New Roman"/>
        </w:rPr>
        <w:t>.</w:t>
      </w:r>
    </w:p>
    <w:p w14:paraId="020841F1" w14:textId="0A32372F" w:rsidR="00902D93" w:rsidRPr="007E030B" w:rsidRDefault="00902D93" w:rsidP="00902D93">
      <w:pPr>
        <w:tabs>
          <w:tab w:val="left" w:pos="4896"/>
        </w:tabs>
        <w:ind w:left="-284" w:hanging="425"/>
        <w:jc w:val="both"/>
        <w:rPr>
          <w:rFonts w:ascii="Times New Roman" w:hAnsi="Times New Roman" w:cs="Times New Roman"/>
        </w:rPr>
      </w:pPr>
      <w:r w:rsidRPr="007E030B">
        <w:rPr>
          <w:rFonts w:ascii="Times New Roman" w:hAnsi="Times New Roman" w:cs="Times New Roman"/>
        </w:rPr>
        <w:t xml:space="preserve">2.13. В случае неспособности Посетителя заплатить за дополнительно проведенное время или оказанные услуги, деньги с него взимаются в порядке, установленном законодательством Российской Федерации. </w:t>
      </w:r>
    </w:p>
    <w:p w14:paraId="1767909B" w14:textId="48CDF4B4" w:rsidR="00902D93" w:rsidRPr="007E030B" w:rsidRDefault="00902D93" w:rsidP="00902D93">
      <w:pPr>
        <w:tabs>
          <w:tab w:val="left" w:pos="4896"/>
        </w:tabs>
        <w:ind w:left="-284" w:hanging="425"/>
        <w:jc w:val="both"/>
        <w:rPr>
          <w:rFonts w:ascii="Times New Roman" w:hAnsi="Times New Roman" w:cs="Times New Roman"/>
        </w:rPr>
      </w:pPr>
      <w:r w:rsidRPr="00BF4A01">
        <w:rPr>
          <w:rFonts w:ascii="Times New Roman" w:hAnsi="Times New Roman" w:cs="Times New Roman"/>
        </w:rPr>
        <w:t>2.14</w:t>
      </w:r>
      <w:r w:rsidRPr="007E030B">
        <w:rPr>
          <w:rFonts w:ascii="Times New Roman" w:hAnsi="Times New Roman" w:cs="Times New Roman"/>
        </w:rPr>
        <w:t xml:space="preserve">. Максимальная задержка в </w:t>
      </w:r>
      <w:r w:rsidR="00EA08D6">
        <w:rPr>
          <w:rFonts w:ascii="Times New Roman" w:hAnsi="Times New Roman" w:cs="Times New Roman"/>
        </w:rPr>
        <w:t>сауне и раздевалке</w:t>
      </w:r>
      <w:r w:rsidRPr="007E030B">
        <w:rPr>
          <w:rFonts w:ascii="Times New Roman" w:hAnsi="Times New Roman" w:cs="Times New Roman"/>
        </w:rPr>
        <w:t xml:space="preserve"> без дополнительной оплаты -15 минут</w:t>
      </w:r>
    </w:p>
    <w:p w14:paraId="09C11987" w14:textId="5E742FE3" w:rsidR="00902D93" w:rsidRPr="007E030B" w:rsidRDefault="00902D93" w:rsidP="00902D93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2.1</w:t>
      </w:r>
      <w:r w:rsidRPr="00BF4A01">
        <w:rPr>
          <w:rFonts w:ascii="Times New Roman" w:eastAsia="Times New Roman" w:hAnsi="Times New Roman" w:cs="Times New Roman"/>
        </w:rPr>
        <w:t>5</w:t>
      </w:r>
      <w:r w:rsidRPr="007E030B">
        <w:rPr>
          <w:rFonts w:ascii="Times New Roman" w:eastAsia="Times New Roman" w:hAnsi="Times New Roman" w:cs="Times New Roman"/>
        </w:rPr>
        <w:t>. Посетитель может продлить время пребывания в сауне, известив об этом администратора и оплатив последующий сеанс, если время последующего сеанса остается свободным.</w:t>
      </w:r>
    </w:p>
    <w:p w14:paraId="579DA507" w14:textId="77777777" w:rsidR="00902D93" w:rsidRPr="007E030B" w:rsidRDefault="00902D93" w:rsidP="00902D93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2.16. Администрация вправе отказать посетителям в посещении сауны без объяснения причины отказа.</w:t>
      </w:r>
    </w:p>
    <w:p w14:paraId="74D69533" w14:textId="24072E75" w:rsidR="00902D93" w:rsidRPr="00EB62D6" w:rsidRDefault="00902D93" w:rsidP="00902D93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 xml:space="preserve">2.17. </w:t>
      </w:r>
      <w:r w:rsidRPr="00EB62D6">
        <w:rPr>
          <w:rFonts w:ascii="Times New Roman" w:eastAsia="Times New Roman" w:hAnsi="Times New Roman" w:cs="Times New Roman"/>
          <w:b/>
          <w:bCs/>
        </w:rPr>
        <w:t>Посетителям при нахождении в сауне ЗАПРЕЩАЕТСЯ:</w:t>
      </w:r>
    </w:p>
    <w:p w14:paraId="56374033" w14:textId="77777777" w:rsidR="00902D93" w:rsidRPr="007E030B" w:rsidRDefault="00902D93" w:rsidP="00902D93">
      <w:pPr>
        <w:numPr>
          <w:ilvl w:val="0"/>
          <w:numId w:val="4"/>
        </w:numPr>
        <w:spacing w:after="5" w:line="254" w:lineRule="auto"/>
        <w:ind w:right="14" w:hanging="158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использовать косметические средства, в том числе кремы, скрабы и иные средства в парной;</w:t>
      </w:r>
    </w:p>
    <w:p w14:paraId="20A6BE98" w14:textId="77777777" w:rsidR="00902D93" w:rsidRPr="007E030B" w:rsidRDefault="00902D93" w:rsidP="00902D93">
      <w:pPr>
        <w:numPr>
          <w:ilvl w:val="0"/>
          <w:numId w:val="4"/>
        </w:numPr>
        <w:spacing w:after="5" w:line="254" w:lineRule="auto"/>
        <w:ind w:right="14" w:hanging="158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посещать детям сауну до 18 лет без сопровождения родителей и/или иных законных представителей</w:t>
      </w:r>
      <w:r w:rsidRPr="007E030B">
        <w:rPr>
          <w:rFonts w:ascii="Times New Roman" w:hAnsi="Times New Roman" w:cs="Times New Roman"/>
          <w:noProof/>
        </w:rPr>
        <w:drawing>
          <wp:inline distT="0" distB="0" distL="0" distR="0" wp14:anchorId="13C4306E" wp14:editId="6882AF18">
            <wp:extent cx="9147" cy="100622"/>
            <wp:effectExtent l="0" t="0" r="0" b="0"/>
            <wp:docPr id="17008" name="Picture 17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8" name="Picture 170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0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A8D6F" w14:textId="77777777" w:rsidR="00902D93" w:rsidRPr="007E030B" w:rsidRDefault="00902D93" w:rsidP="00902D93">
      <w:pPr>
        <w:numPr>
          <w:ilvl w:val="0"/>
          <w:numId w:val="4"/>
        </w:numPr>
        <w:spacing w:after="5" w:line="254" w:lineRule="auto"/>
        <w:ind w:right="14" w:hanging="158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поливать камни водой, масляными и иными веществами, в том числе ароматическими смесями и моющими средствами;</w:t>
      </w:r>
    </w:p>
    <w:p w14:paraId="2AE6139E" w14:textId="77777777" w:rsidR="00BF4A01" w:rsidRPr="00BF4A01" w:rsidRDefault="00902D93" w:rsidP="00902D93">
      <w:pPr>
        <w:numPr>
          <w:ilvl w:val="0"/>
          <w:numId w:val="4"/>
        </w:numPr>
        <w:spacing w:after="5" w:line="254" w:lineRule="auto"/>
        <w:ind w:right="14" w:hanging="158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принимать пищу</w:t>
      </w:r>
      <w:r w:rsidR="00BF4A01">
        <w:rPr>
          <w:rFonts w:ascii="Times New Roman" w:eastAsia="Times New Roman" w:hAnsi="Times New Roman" w:cs="Times New Roman"/>
        </w:rPr>
        <w:t xml:space="preserve">, </w:t>
      </w:r>
      <w:r w:rsidR="00BF4A01" w:rsidRPr="007E030B">
        <w:rPr>
          <w:rFonts w:ascii="Times New Roman" w:eastAsia="Times New Roman" w:hAnsi="Times New Roman" w:cs="Times New Roman"/>
        </w:rPr>
        <w:t>курить, распивать спиртные напитки</w:t>
      </w:r>
      <w:r w:rsidRPr="007E030B">
        <w:rPr>
          <w:rFonts w:ascii="Times New Roman" w:eastAsia="Times New Roman" w:hAnsi="Times New Roman" w:cs="Times New Roman"/>
        </w:rPr>
        <w:t xml:space="preserve"> в парной;</w:t>
      </w:r>
    </w:p>
    <w:p w14:paraId="5367637F" w14:textId="77777777" w:rsidR="00BF4A01" w:rsidRPr="00BF4A01" w:rsidRDefault="00902D93" w:rsidP="00902D93">
      <w:pPr>
        <w:numPr>
          <w:ilvl w:val="0"/>
          <w:numId w:val="4"/>
        </w:numPr>
        <w:spacing w:after="5" w:line="254" w:lineRule="auto"/>
        <w:ind w:right="14" w:hanging="158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 xml:space="preserve"> вход в сауну лицам, находящимся в состоянии алкогольного и наркотического опьянения; </w:t>
      </w:r>
    </w:p>
    <w:p w14:paraId="3C40A85A" w14:textId="4060EEA1" w:rsidR="00902D93" w:rsidRPr="007E030B" w:rsidRDefault="00902D93" w:rsidP="00902D93">
      <w:pPr>
        <w:numPr>
          <w:ilvl w:val="0"/>
          <w:numId w:val="4"/>
        </w:numPr>
        <w:spacing w:after="5" w:line="254" w:lineRule="auto"/>
        <w:ind w:right="14" w:hanging="158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 xml:space="preserve"> проносить огнестрельное, газовое, пневматическое и холодное оружие, колюще режущие предметы, а также взрывчатые и легковоспламеняющиеся, токсичные и сильно пахнущие вещества;</w:t>
      </w:r>
    </w:p>
    <w:p w14:paraId="1787540C" w14:textId="77777777" w:rsidR="00902D93" w:rsidRPr="007E030B" w:rsidRDefault="00902D93" w:rsidP="00902D93">
      <w:pPr>
        <w:numPr>
          <w:ilvl w:val="0"/>
          <w:numId w:val="4"/>
        </w:numPr>
        <w:spacing w:after="5" w:line="254" w:lineRule="auto"/>
        <w:ind w:right="14" w:hanging="158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самостоятельно включать или выключать сауну;</w:t>
      </w:r>
    </w:p>
    <w:p w14:paraId="3DB0118C" w14:textId="77777777" w:rsidR="00902D93" w:rsidRPr="007E030B" w:rsidRDefault="00902D93" w:rsidP="00902D93">
      <w:pPr>
        <w:numPr>
          <w:ilvl w:val="0"/>
          <w:numId w:val="4"/>
        </w:numPr>
        <w:spacing w:after="5" w:line="254" w:lineRule="auto"/>
        <w:ind w:right="14" w:hanging="158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после принятия душа оставлять его включенным;</w:t>
      </w:r>
    </w:p>
    <w:p w14:paraId="269E02C0" w14:textId="77777777" w:rsidR="00902D93" w:rsidRPr="007E030B" w:rsidRDefault="00902D93" w:rsidP="00902D93">
      <w:pPr>
        <w:numPr>
          <w:ilvl w:val="0"/>
          <w:numId w:val="4"/>
        </w:numPr>
        <w:spacing w:after="5" w:line="254" w:lineRule="auto"/>
        <w:ind w:right="14" w:hanging="158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оставлять детей в сауне, зоне отдыха без сопровождения взрослых;</w:t>
      </w:r>
    </w:p>
    <w:p w14:paraId="16DC3FE4" w14:textId="77777777" w:rsidR="00902D93" w:rsidRPr="007E030B" w:rsidRDefault="00902D93" w:rsidP="00902D93">
      <w:pPr>
        <w:numPr>
          <w:ilvl w:val="0"/>
          <w:numId w:val="4"/>
        </w:numPr>
        <w:spacing w:after="5" w:line="254" w:lineRule="auto"/>
        <w:ind w:right="14" w:hanging="158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посещение сауны для лиц с противопоказаниями: злокачественные новообразования как на мягких, так и накостных тканях, острая фаза воспалительных процессов, заболевания сердца, эпилепсия, шизофрения; - распылять в сауне аэрозольные жидкости;</w:t>
      </w:r>
    </w:p>
    <w:p w14:paraId="1A8BD3E4" w14:textId="77777777" w:rsidR="00902D93" w:rsidRPr="007E030B" w:rsidRDefault="00902D93" w:rsidP="00902D93">
      <w:pPr>
        <w:numPr>
          <w:ilvl w:val="0"/>
          <w:numId w:val="4"/>
        </w:numPr>
        <w:spacing w:after="5" w:line="254" w:lineRule="auto"/>
        <w:ind w:right="14" w:hanging="158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использовать в парной веник;</w:t>
      </w:r>
    </w:p>
    <w:p w14:paraId="6EAE7DFF" w14:textId="77777777" w:rsidR="00902D93" w:rsidRPr="007E030B" w:rsidRDefault="00902D93" w:rsidP="00902D93">
      <w:pPr>
        <w:numPr>
          <w:ilvl w:val="0"/>
          <w:numId w:val="4"/>
        </w:numPr>
        <w:spacing w:after="5" w:line="254" w:lineRule="auto"/>
        <w:ind w:right="14" w:hanging="158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использовать сауну в целях личной гигиены (бриться, стирать личные вещи и т.д.); - использовать парную для сушки полотенец и личных вещей;</w:t>
      </w:r>
    </w:p>
    <w:bookmarkEnd w:id="0"/>
    <w:p w14:paraId="34E84DBC" w14:textId="61AF7B1E" w:rsidR="00D141F7" w:rsidRDefault="00D141F7" w:rsidP="007E030B">
      <w:pPr>
        <w:spacing w:line="264" w:lineRule="auto"/>
        <w:ind w:left="119" w:right="23" w:hanging="11"/>
        <w:jc w:val="center"/>
        <w:rPr>
          <w:rFonts w:ascii="Times New Roman" w:eastAsia="Times New Roman" w:hAnsi="Times New Roman" w:cs="Times New Roman"/>
        </w:rPr>
      </w:pPr>
    </w:p>
    <w:p w14:paraId="24130591" w14:textId="77777777" w:rsidR="00BF4A01" w:rsidRDefault="00BF4A01" w:rsidP="007E030B">
      <w:pPr>
        <w:spacing w:line="264" w:lineRule="auto"/>
        <w:ind w:left="119" w:right="23" w:hanging="11"/>
        <w:jc w:val="center"/>
        <w:rPr>
          <w:rFonts w:ascii="Times New Roman" w:eastAsia="Times New Roman" w:hAnsi="Times New Roman" w:cs="Times New Roman"/>
        </w:rPr>
      </w:pPr>
    </w:p>
    <w:p w14:paraId="03F73983" w14:textId="77777777" w:rsidR="00D141F7" w:rsidRDefault="00D141F7" w:rsidP="007E030B">
      <w:pPr>
        <w:spacing w:line="264" w:lineRule="auto"/>
        <w:ind w:left="119" w:right="23" w:hanging="11"/>
        <w:jc w:val="center"/>
        <w:rPr>
          <w:rFonts w:ascii="Times New Roman" w:eastAsia="Times New Roman" w:hAnsi="Times New Roman" w:cs="Times New Roman"/>
        </w:rPr>
      </w:pPr>
    </w:p>
    <w:p w14:paraId="1EA9A5CE" w14:textId="11BC683A" w:rsidR="007E030B" w:rsidRPr="00D141F7" w:rsidRDefault="00615F23" w:rsidP="007E030B">
      <w:pPr>
        <w:spacing w:line="264" w:lineRule="auto"/>
        <w:ind w:left="119" w:right="23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1F7">
        <w:rPr>
          <w:rFonts w:ascii="Times New Roman" w:eastAsia="Times New Roman" w:hAnsi="Times New Roman" w:cs="Times New Roman"/>
          <w:sz w:val="24"/>
          <w:szCs w:val="24"/>
        </w:rPr>
        <w:lastRenderedPageBreak/>
        <w:t>3. Прочие условия.</w:t>
      </w:r>
    </w:p>
    <w:p w14:paraId="4423BC6E" w14:textId="584A5924" w:rsidR="00615F23" w:rsidRPr="007E030B" w:rsidRDefault="00615F23" w:rsidP="00615F23">
      <w:pPr>
        <w:pStyle w:val="ae"/>
        <w:spacing w:after="27" w:line="254" w:lineRule="auto"/>
        <w:ind w:left="-284" w:right="1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3.1. За травмы и несчастные случаи, связанные с нарушением правил пользования сауной, администрация ответственности не несет.</w:t>
      </w:r>
    </w:p>
    <w:p w14:paraId="71260B4E" w14:textId="3B2DC3E0" w:rsidR="00615F23" w:rsidRPr="007E030B" w:rsidRDefault="00615F23" w:rsidP="00615F23">
      <w:pPr>
        <w:pStyle w:val="ae"/>
        <w:spacing w:after="27" w:line="254" w:lineRule="auto"/>
        <w:ind w:left="-284" w:right="1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3.2. В случае ненадлежащего поведения посетителей и отказа выполнить требования обслуживающего персонала об освобождении помещения сауны отеля “Багратион” вправе вызвать наряд полиции.</w:t>
      </w:r>
    </w:p>
    <w:p w14:paraId="090E6280" w14:textId="77777777" w:rsidR="00615F23" w:rsidRPr="007E030B" w:rsidRDefault="00615F23" w:rsidP="00615F23">
      <w:pPr>
        <w:pStyle w:val="ae"/>
        <w:spacing w:after="27" w:line="254" w:lineRule="auto"/>
        <w:ind w:left="-284" w:right="1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3.3. Посетитель, оплачивая услуги сауны, дает согласие на соблюдение настоящих правил и несет полную ответственность за их нарушение в соответствии с настоящими правилами и действующим законодательством РФ</w:t>
      </w:r>
    </w:p>
    <w:p w14:paraId="755DDD0F" w14:textId="77777777" w:rsidR="00615F23" w:rsidRPr="007E030B" w:rsidRDefault="00615F23" w:rsidP="00615F23">
      <w:pPr>
        <w:pStyle w:val="ae"/>
        <w:spacing w:after="27" w:line="254" w:lineRule="auto"/>
        <w:ind w:left="-284" w:right="1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3.4. Недобросовестным и нарушающим правила посещения сауны клиентам администрация вправе отказать в последующих посещениях сауны без объяснения причины отказа.</w:t>
      </w:r>
    </w:p>
    <w:p w14:paraId="4C8BA142" w14:textId="77777777" w:rsidR="00615F23" w:rsidRPr="007E030B" w:rsidRDefault="00615F23" w:rsidP="00615F23">
      <w:pPr>
        <w:pStyle w:val="ae"/>
        <w:spacing w:after="27" w:line="254" w:lineRule="auto"/>
        <w:ind w:left="-284" w:right="1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3.5. При нарушении правил поведения и пользования сауны, а также вынужденном удалении посетителя из сауны, денежное возмещение за неиспользованное время не производится.</w:t>
      </w:r>
    </w:p>
    <w:p w14:paraId="14E28E53" w14:textId="718D16A3" w:rsidR="00615F23" w:rsidRPr="007E030B" w:rsidRDefault="00615F23" w:rsidP="00615F23">
      <w:pPr>
        <w:pStyle w:val="ae"/>
        <w:spacing w:after="27" w:line="254" w:lineRule="auto"/>
        <w:ind w:left="-284" w:right="14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3.6. Посетитель лично несет ответственность за неправильное пользование сауной и оборудованием, что может повлечь за собой получение травм и увечий, а также причинения вреда имуществу отеля “Багратион”.</w:t>
      </w:r>
    </w:p>
    <w:p w14:paraId="3D99F6FB" w14:textId="51A4A70B" w:rsidR="00615F23" w:rsidRPr="007E030B" w:rsidRDefault="00615F23" w:rsidP="00615F23">
      <w:pPr>
        <w:pStyle w:val="ae"/>
        <w:spacing w:after="27" w:line="254" w:lineRule="auto"/>
        <w:ind w:left="-284" w:right="14" w:hanging="425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3.7. Администрация отеля “Багратион” не несет ответственность в случаях:</w:t>
      </w:r>
    </w:p>
    <w:p w14:paraId="03C2C911" w14:textId="77777777" w:rsidR="00615F23" w:rsidRPr="007E030B" w:rsidRDefault="00615F23" w:rsidP="00615F23">
      <w:pPr>
        <w:numPr>
          <w:ilvl w:val="0"/>
          <w:numId w:val="4"/>
        </w:numPr>
        <w:spacing w:after="5" w:line="254" w:lineRule="auto"/>
        <w:ind w:right="14" w:hanging="158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ухудшения здоровья посетителей, в результате обострившихся хронических заболеваний, имеющихся у посетителей до начала оказания услуг; - нарушения правил пользования сауной; - противоправных действий 3-х лиц.</w:t>
      </w:r>
    </w:p>
    <w:p w14:paraId="0D62BC1C" w14:textId="58EB84C4" w:rsidR="00615F23" w:rsidRPr="007E030B" w:rsidRDefault="00615F23" w:rsidP="00615F23">
      <w:pPr>
        <w:spacing w:after="5" w:line="254" w:lineRule="auto"/>
        <w:ind w:left="-284" w:right="14" w:hanging="425"/>
        <w:jc w:val="both"/>
        <w:rPr>
          <w:rFonts w:ascii="Times New Roman" w:hAnsi="Times New Roman" w:cs="Times New Roman"/>
          <w:noProof/>
        </w:rPr>
      </w:pPr>
      <w:r w:rsidRPr="007E030B">
        <w:rPr>
          <w:rFonts w:ascii="Times New Roman" w:eastAsia="Times New Roman" w:hAnsi="Times New Roman" w:cs="Times New Roman"/>
        </w:rPr>
        <w:t>3.8. Администрация отеля “Багратион” вправе прервать сеанс посещения сауны, если посетители нарушают настоящие правила. При этом возврат денежных средств за неиспользованное время не производится</w:t>
      </w:r>
    </w:p>
    <w:p w14:paraId="476B5061" w14:textId="25909641" w:rsidR="00615F23" w:rsidRPr="007E030B" w:rsidRDefault="00615F23" w:rsidP="00D141F7">
      <w:pPr>
        <w:spacing w:line="254" w:lineRule="auto"/>
        <w:ind w:left="-284" w:right="11" w:hanging="425"/>
        <w:jc w:val="both"/>
        <w:rPr>
          <w:rFonts w:ascii="Times New Roman" w:hAnsi="Times New Roman" w:cs="Times New Roman"/>
          <w:color w:val="000000" w:themeColor="text1"/>
        </w:rPr>
      </w:pPr>
      <w:r w:rsidRPr="007E030B">
        <w:rPr>
          <w:rFonts w:ascii="Times New Roman" w:eastAsia="Times New Roman" w:hAnsi="Times New Roman" w:cs="Times New Roman"/>
        </w:rPr>
        <w:t>3.9. В случае возникновения чрезвычайных аварийных ситуаций — посетители не должны поддаваться панике. При возникновении пожара необходимо без паники покинуть помещение сауны, максимально быстро (если позволяет ситуация) одеть верхнюю одежду и покинуть здание, используя основные и запасные (пожарные) выходы или лестницы. Посетители обязаны четко выполнять команды персонала отеля “Багратион”.</w:t>
      </w:r>
    </w:p>
    <w:p w14:paraId="165AB8AB" w14:textId="3E661229" w:rsidR="009959DF" w:rsidRPr="00D141F7" w:rsidRDefault="009959DF" w:rsidP="00D141F7">
      <w:pPr>
        <w:spacing w:line="264" w:lineRule="auto"/>
        <w:ind w:left="119" w:right="45" w:hanging="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1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615F23" w:rsidRPr="00D141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Рекомендации при посещении сауны</w:t>
      </w:r>
      <w:r w:rsidR="00D141F7" w:rsidRPr="00D141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C08405D" w14:textId="77777777" w:rsidR="009959DF" w:rsidRPr="007E030B" w:rsidRDefault="009959DF" w:rsidP="009959DF">
      <w:pPr>
        <w:spacing w:after="1" w:line="265" w:lineRule="auto"/>
        <w:ind w:left="-426" w:right="43" w:hanging="425"/>
        <w:jc w:val="both"/>
        <w:rPr>
          <w:rFonts w:ascii="Times New Roman" w:hAnsi="Times New Roman" w:cs="Times New Roman"/>
          <w:color w:val="000000" w:themeColor="text1"/>
        </w:rPr>
      </w:pPr>
      <w:r w:rsidRPr="007E030B">
        <w:rPr>
          <w:rFonts w:ascii="Times New Roman" w:eastAsia="Times New Roman" w:hAnsi="Times New Roman" w:cs="Times New Roman"/>
        </w:rPr>
        <w:t xml:space="preserve">4.1. </w:t>
      </w:r>
      <w:r w:rsidR="00615F23" w:rsidRPr="007E030B">
        <w:rPr>
          <w:rFonts w:ascii="Times New Roman" w:eastAsia="Times New Roman" w:hAnsi="Times New Roman" w:cs="Times New Roman"/>
        </w:rPr>
        <w:t>Посещать сауну рекомендуется при хорошем общем самочувствии. Не рекомендуется париться сразу после еды, во время простудных заболеваний.</w:t>
      </w:r>
    </w:p>
    <w:p w14:paraId="734DB9AA" w14:textId="4CABAB26" w:rsidR="00615F23" w:rsidRPr="007E030B" w:rsidRDefault="009959DF" w:rsidP="009959DF">
      <w:pPr>
        <w:spacing w:after="1" w:line="265" w:lineRule="auto"/>
        <w:ind w:left="-426" w:right="43" w:hanging="425"/>
        <w:jc w:val="both"/>
        <w:rPr>
          <w:rFonts w:ascii="Times New Roman" w:hAnsi="Times New Roman" w:cs="Times New Roman"/>
          <w:color w:val="000000" w:themeColor="text1"/>
        </w:rPr>
      </w:pPr>
      <w:r w:rsidRPr="007E030B">
        <w:rPr>
          <w:rFonts w:ascii="Times New Roman" w:eastAsia="Times New Roman" w:hAnsi="Times New Roman" w:cs="Times New Roman"/>
        </w:rPr>
        <w:t xml:space="preserve">4.2. </w:t>
      </w:r>
      <w:r w:rsidR="00615F23" w:rsidRPr="007E030B">
        <w:rPr>
          <w:rFonts w:ascii="Times New Roman" w:eastAsia="Times New Roman" w:hAnsi="Times New Roman" w:cs="Times New Roman"/>
        </w:rPr>
        <w:t>Перед посещением сауны (парной):</w:t>
      </w:r>
    </w:p>
    <w:p w14:paraId="3A353C16" w14:textId="77777777" w:rsidR="008B03C1" w:rsidRDefault="009959DF" w:rsidP="00DA0D3C">
      <w:pPr>
        <w:spacing w:after="5"/>
        <w:ind w:left="96" w:right="11"/>
        <w:rPr>
          <w:rFonts w:ascii="Times New Roman" w:eastAsia="Times New Roman" w:hAnsi="Times New Roman" w:cs="Times New Roman"/>
        </w:rPr>
      </w:pPr>
      <w:r w:rsidRPr="007E030B">
        <w:rPr>
          <w:rFonts w:ascii="Times New Roman" w:hAnsi="Times New Roman" w:cs="Times New Roman"/>
          <w:noProof/>
        </w:rPr>
        <w:t xml:space="preserve">- </w:t>
      </w:r>
      <w:r w:rsidR="00615F23" w:rsidRPr="007E030B">
        <w:rPr>
          <w:rFonts w:ascii="Times New Roman" w:eastAsia="Times New Roman" w:hAnsi="Times New Roman" w:cs="Times New Roman"/>
        </w:rPr>
        <w:t xml:space="preserve"> необходимо снять макияж, контактные линзы, украшения из металлов (цепочки, кольца, браслеты, часы, серьги);</w:t>
      </w:r>
    </w:p>
    <w:p w14:paraId="1E809ED6" w14:textId="7537BEB1" w:rsidR="00615F23" w:rsidRPr="007E030B" w:rsidRDefault="008B03C1" w:rsidP="00DA0D3C">
      <w:pPr>
        <w:spacing w:after="5"/>
        <w:ind w:left="96" w:right="11"/>
        <w:jc w:val="both"/>
        <w:rPr>
          <w:rFonts w:ascii="Times New Roman" w:hAnsi="Times New Roman" w:cs="Times New Roman"/>
        </w:rPr>
      </w:pPr>
      <w:r w:rsidRPr="008B03C1">
        <w:rPr>
          <w:rFonts w:ascii="Times New Roman" w:hAnsi="Times New Roman" w:cs="Times New Roman"/>
          <w:noProof/>
        </w:rPr>
        <w:t>-</w:t>
      </w:r>
      <w:r w:rsidRPr="008B03C1">
        <w:rPr>
          <w:rFonts w:ascii="Times New Roman" w:eastAsia="Times New Roman" w:hAnsi="Times New Roman" w:cs="Times New Roman"/>
        </w:rPr>
        <w:t xml:space="preserve"> </w:t>
      </w:r>
      <w:r w:rsidR="00615F23" w:rsidRPr="007E030B">
        <w:rPr>
          <w:rFonts w:ascii="Times New Roman" w:eastAsia="Times New Roman" w:hAnsi="Times New Roman" w:cs="Times New Roman"/>
        </w:rPr>
        <w:t>необходимо тщательно вымыться с мылом и мочалкой под душем и вытереть тело досуха.</w:t>
      </w:r>
      <w:r w:rsidR="00DA0D3C">
        <w:rPr>
          <w:rFonts w:ascii="Times New Roman" w:eastAsia="Times New Roman" w:hAnsi="Times New Roman" w:cs="Times New Roman"/>
        </w:rPr>
        <w:t xml:space="preserve"> </w:t>
      </w:r>
      <w:r w:rsidR="00615F23" w:rsidRPr="007E030B">
        <w:rPr>
          <w:rFonts w:ascii="Times New Roman" w:eastAsia="Times New Roman" w:hAnsi="Times New Roman" w:cs="Times New Roman"/>
        </w:rPr>
        <w:t>Рекомендуется не мочить голову перед заходом в парную, чтобы не вызвать перегрев головы;</w:t>
      </w:r>
    </w:p>
    <w:p w14:paraId="365A3B58" w14:textId="77777777" w:rsidR="009959DF" w:rsidRPr="007E030B" w:rsidRDefault="00615F23" w:rsidP="00DA0D3C">
      <w:pPr>
        <w:numPr>
          <w:ilvl w:val="0"/>
          <w:numId w:val="4"/>
        </w:numPr>
        <w:spacing w:after="5" w:line="254" w:lineRule="auto"/>
        <w:ind w:left="250" w:right="11" w:hanging="159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не рекомендуется сразу же заходить в парную на длительное время.</w:t>
      </w:r>
    </w:p>
    <w:p w14:paraId="18EFD905" w14:textId="555A2604" w:rsidR="009959DF" w:rsidRPr="007E030B" w:rsidRDefault="00615F23" w:rsidP="009959DF">
      <w:pPr>
        <w:pStyle w:val="ae"/>
        <w:numPr>
          <w:ilvl w:val="1"/>
          <w:numId w:val="12"/>
        </w:numPr>
        <w:spacing w:after="5" w:line="254" w:lineRule="auto"/>
        <w:ind w:right="14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 xml:space="preserve">Находясь в </w:t>
      </w:r>
      <w:r w:rsidR="007E030B" w:rsidRPr="007E030B">
        <w:rPr>
          <w:rFonts w:ascii="Times New Roman" w:eastAsia="Times New Roman" w:hAnsi="Times New Roman" w:cs="Times New Roman"/>
        </w:rPr>
        <w:t>парной,</w:t>
      </w:r>
      <w:r w:rsidRPr="007E030B">
        <w:rPr>
          <w:rFonts w:ascii="Times New Roman" w:eastAsia="Times New Roman" w:hAnsi="Times New Roman" w:cs="Times New Roman"/>
        </w:rPr>
        <w:t xml:space="preserve"> необходимо контролировать свое самочувствие.</w:t>
      </w:r>
    </w:p>
    <w:p w14:paraId="2F2C8088" w14:textId="77777777" w:rsidR="009959DF" w:rsidRPr="007E030B" w:rsidRDefault="00615F23" w:rsidP="009959DF">
      <w:pPr>
        <w:pStyle w:val="ae"/>
        <w:numPr>
          <w:ilvl w:val="1"/>
          <w:numId w:val="12"/>
        </w:numPr>
        <w:spacing w:after="5" w:line="254" w:lineRule="auto"/>
        <w:ind w:right="14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Начинать в парной необходимо с нижних ступеней, постепенно поднимаясь на верхние; на ступенях можно сидеть и лежать. На голову желательно надеть легкую шерстяную шапочку или обмотать голову полотенцем.</w:t>
      </w:r>
    </w:p>
    <w:p w14:paraId="41BFD622" w14:textId="77777777" w:rsidR="009959DF" w:rsidRPr="007E030B" w:rsidRDefault="00615F23" w:rsidP="009959DF">
      <w:pPr>
        <w:pStyle w:val="ae"/>
        <w:numPr>
          <w:ilvl w:val="1"/>
          <w:numId w:val="12"/>
        </w:numPr>
        <w:spacing w:after="5" w:line="254" w:lineRule="auto"/>
        <w:ind w:right="14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Кратковременное охлаждение в течение 5-12 минут и отдых продолжительностью 15-20 минут. Необходимо сразу после сауны принять теплый душ с мылом и обтереться полотенцем. Ополаскиваться под душем следует после каждого захода в парную.</w:t>
      </w:r>
    </w:p>
    <w:p w14:paraId="2DB572FC" w14:textId="77777777" w:rsidR="009959DF" w:rsidRPr="007E030B" w:rsidRDefault="00615F23" w:rsidP="009959DF">
      <w:pPr>
        <w:pStyle w:val="ae"/>
        <w:numPr>
          <w:ilvl w:val="1"/>
          <w:numId w:val="12"/>
        </w:numPr>
        <w:spacing w:after="5" w:line="254" w:lineRule="auto"/>
        <w:ind w:right="14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Передвижение по сауне должно быть осторожным во избежание падения на скользком полу из-за остатков воды, шампуня, мыла и т.д.</w:t>
      </w:r>
    </w:p>
    <w:p w14:paraId="1DB38FC6" w14:textId="38FAB467" w:rsidR="00615F23" w:rsidRPr="007E030B" w:rsidRDefault="00615F23" w:rsidP="009959DF">
      <w:pPr>
        <w:pStyle w:val="1"/>
        <w:ind w:left="81" w:right="0" w:hanging="932"/>
      </w:pPr>
      <w:r w:rsidRPr="007E030B">
        <w:t>4.</w:t>
      </w:r>
      <w:r w:rsidR="009959DF" w:rsidRPr="007E030B">
        <w:t>7</w:t>
      </w:r>
      <w:r w:rsidRPr="007E030B">
        <w:t>. НЕ РЕКОМЕНДУЕТСЯ</w:t>
      </w:r>
      <w:r w:rsidR="009959DF" w:rsidRPr="007E030B">
        <w:rPr>
          <w:noProof/>
          <w:lang w:val="en-US"/>
        </w:rPr>
        <w:t>:</w:t>
      </w:r>
    </w:p>
    <w:p w14:paraId="4EF0C447" w14:textId="77777777" w:rsidR="00EB62D6" w:rsidRPr="00EB62D6" w:rsidRDefault="00615F23" w:rsidP="00615F23">
      <w:pPr>
        <w:numPr>
          <w:ilvl w:val="0"/>
          <w:numId w:val="10"/>
        </w:numPr>
        <w:spacing w:after="5" w:line="254" w:lineRule="auto"/>
        <w:ind w:right="14" w:hanging="158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прибегать к резким сменам температур, если посетитель не подготовлен к этому;</w:t>
      </w:r>
    </w:p>
    <w:p w14:paraId="5759A4DE" w14:textId="77777777" w:rsidR="00EB62D6" w:rsidRPr="00EB62D6" w:rsidRDefault="00615F23" w:rsidP="00615F23">
      <w:pPr>
        <w:numPr>
          <w:ilvl w:val="0"/>
          <w:numId w:val="10"/>
        </w:numPr>
        <w:spacing w:after="5" w:line="254" w:lineRule="auto"/>
        <w:ind w:right="14" w:hanging="158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- находиться в парной сразу после приема пищи. Во время нахождения в сауне идет большая нагрузка на все органы, в том числе на сердце, повышается артериальное давление. Такой же эффект происходит от посещения сауны перед сном;</w:t>
      </w:r>
    </w:p>
    <w:p w14:paraId="0C9F666A" w14:textId="67D0FBD2" w:rsidR="00615F23" w:rsidRPr="007E030B" w:rsidRDefault="00615F23" w:rsidP="00615F23">
      <w:pPr>
        <w:numPr>
          <w:ilvl w:val="0"/>
          <w:numId w:val="10"/>
        </w:numPr>
        <w:spacing w:after="5" w:line="254" w:lineRule="auto"/>
        <w:ind w:right="14" w:hanging="158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- совершать более 3-5 заходов в сауну во время одного сеанса - входить в сауну с влажным телом, усталым или голодным.</w:t>
      </w:r>
    </w:p>
    <w:p w14:paraId="5A28AEEC" w14:textId="10169F98" w:rsidR="00615F23" w:rsidRPr="007E030B" w:rsidRDefault="00615F23" w:rsidP="00615F23">
      <w:pPr>
        <w:numPr>
          <w:ilvl w:val="0"/>
          <w:numId w:val="10"/>
        </w:numPr>
        <w:spacing w:after="5" w:line="254" w:lineRule="auto"/>
        <w:ind w:right="14" w:hanging="158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lastRenderedPageBreak/>
        <w:t>принимать кон</w:t>
      </w:r>
      <w:r w:rsidR="009959DF" w:rsidRPr="007E030B">
        <w:rPr>
          <w:rFonts w:ascii="Times New Roman" w:eastAsia="Times New Roman" w:hAnsi="Times New Roman" w:cs="Times New Roman"/>
        </w:rPr>
        <w:t>т</w:t>
      </w:r>
      <w:r w:rsidRPr="007E030B">
        <w:rPr>
          <w:rFonts w:ascii="Times New Roman" w:eastAsia="Times New Roman" w:hAnsi="Times New Roman" w:cs="Times New Roman"/>
        </w:rPr>
        <w:t>растный душ перед заходом в сауну.</w:t>
      </w:r>
    </w:p>
    <w:p w14:paraId="26D121F9" w14:textId="401103A1" w:rsidR="009959DF" w:rsidRPr="007E030B" w:rsidRDefault="00615F23" w:rsidP="009959DF">
      <w:pPr>
        <w:pStyle w:val="1"/>
        <w:numPr>
          <w:ilvl w:val="1"/>
          <w:numId w:val="12"/>
        </w:numPr>
        <w:ind w:right="0"/>
        <w:rPr>
          <w:noProof/>
        </w:rPr>
      </w:pPr>
      <w:r w:rsidRPr="007E030B">
        <w:t>ПРОТИВОПОКАЗАНИЯ</w:t>
      </w:r>
      <w:r w:rsidR="009959DF" w:rsidRPr="007E030B">
        <w:rPr>
          <w:noProof/>
        </w:rPr>
        <w:t>:</w:t>
      </w:r>
    </w:p>
    <w:p w14:paraId="49FABDC5" w14:textId="37DFFBF1" w:rsidR="00615F23" w:rsidRPr="00D141F7" w:rsidRDefault="00615F23" w:rsidP="00D141F7">
      <w:pPr>
        <w:pStyle w:val="1"/>
        <w:spacing w:after="160"/>
        <w:ind w:left="-493" w:right="0" w:firstLine="0"/>
        <w:jc w:val="both"/>
        <w:rPr>
          <w:sz w:val="22"/>
        </w:rPr>
      </w:pPr>
      <w:r w:rsidRPr="00D141F7">
        <w:rPr>
          <w:sz w:val="22"/>
        </w:rPr>
        <w:t>Сауна противопоказана людям с острыми и инфекционными заболеваниями, температурой, выраженным атеросклерозом и активными формами туберкулеза, онкологией, плохой свёртываемостью крови при склонности к кровотечениям, а также психическими заболеваниями.</w:t>
      </w:r>
    </w:p>
    <w:p w14:paraId="334F0D21" w14:textId="77777777" w:rsidR="00615F23" w:rsidRPr="00D141F7" w:rsidRDefault="00615F23" w:rsidP="00D141F7">
      <w:pPr>
        <w:numPr>
          <w:ilvl w:val="0"/>
          <w:numId w:val="11"/>
        </w:numPr>
        <w:spacing w:line="264" w:lineRule="auto"/>
        <w:ind w:left="363" w:right="142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D141F7">
        <w:rPr>
          <w:rFonts w:ascii="Times New Roman" w:eastAsia="Times New Roman" w:hAnsi="Times New Roman" w:cs="Times New Roman"/>
          <w:sz w:val="24"/>
          <w:szCs w:val="24"/>
        </w:rPr>
        <w:t>Заключительные положения.</w:t>
      </w:r>
    </w:p>
    <w:p w14:paraId="6902FDA4" w14:textId="1FDA3E7D" w:rsidR="00615F23" w:rsidRPr="007E030B" w:rsidRDefault="00615F23" w:rsidP="009959DF">
      <w:pPr>
        <w:pStyle w:val="ae"/>
        <w:numPr>
          <w:ilvl w:val="1"/>
          <w:numId w:val="11"/>
        </w:numPr>
        <w:spacing w:after="5" w:line="254" w:lineRule="auto"/>
        <w:ind w:left="-426" w:right="90" w:hanging="425"/>
        <w:jc w:val="both"/>
        <w:rPr>
          <w:rFonts w:ascii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 xml:space="preserve">Администрация </w:t>
      </w:r>
      <w:r w:rsidR="009959DF" w:rsidRPr="007E030B">
        <w:rPr>
          <w:rFonts w:ascii="Times New Roman" w:eastAsia="Times New Roman" w:hAnsi="Times New Roman" w:cs="Times New Roman"/>
        </w:rPr>
        <w:t>отеля “Багратион” вправе</w:t>
      </w:r>
      <w:r w:rsidRPr="007E030B">
        <w:rPr>
          <w:rFonts w:ascii="Times New Roman" w:eastAsia="Times New Roman" w:hAnsi="Times New Roman" w:cs="Times New Roman"/>
        </w:rPr>
        <w:t xml:space="preserve"> в одностороннем порядке вносить изменения и дополнения в настоящие Правила. Новые Правила вступают в силу с момента их утверждения и размещения их на информационном стенде в зоне отдыха сауны, у администраторов </w:t>
      </w:r>
      <w:r w:rsidR="009959DF" w:rsidRPr="007E030B">
        <w:rPr>
          <w:rFonts w:ascii="Times New Roman" w:eastAsia="Times New Roman" w:hAnsi="Times New Roman" w:cs="Times New Roman"/>
        </w:rPr>
        <w:t>отеля “Багратион”</w:t>
      </w:r>
      <w:r w:rsidRPr="007E030B">
        <w:rPr>
          <w:rFonts w:ascii="Times New Roman" w:eastAsia="Times New Roman" w:hAnsi="Times New Roman" w:cs="Times New Roman"/>
        </w:rPr>
        <w:t xml:space="preserve">, а также на официальном сайте </w:t>
      </w:r>
      <w:r w:rsidR="009959DF" w:rsidRPr="007E030B">
        <w:rPr>
          <w:rFonts w:ascii="Times New Roman" w:eastAsia="Times New Roman" w:hAnsi="Times New Roman" w:cs="Times New Roman"/>
        </w:rPr>
        <w:t>организации</w:t>
      </w:r>
      <w:r w:rsidRPr="007E030B">
        <w:rPr>
          <w:rFonts w:ascii="Times New Roman" w:eastAsia="Times New Roman" w:hAnsi="Times New Roman" w:cs="Times New Roman"/>
        </w:rPr>
        <w:t xml:space="preserve"> в</w:t>
      </w:r>
      <w:r w:rsidR="009959DF" w:rsidRPr="007E030B">
        <w:rPr>
          <w:rFonts w:ascii="Times New Roman" w:eastAsia="Times New Roman" w:hAnsi="Times New Roman" w:cs="Times New Roman"/>
        </w:rPr>
        <w:t xml:space="preserve"> сети Интернет.</w:t>
      </w:r>
    </w:p>
    <w:p w14:paraId="0EF63C44" w14:textId="77777777" w:rsidR="009959DF" w:rsidRPr="007E030B" w:rsidRDefault="009959DF" w:rsidP="009959DF">
      <w:pPr>
        <w:spacing w:after="41" w:line="254" w:lineRule="auto"/>
        <w:ind w:left="-426" w:right="90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 xml:space="preserve">5.2. </w:t>
      </w:r>
      <w:r w:rsidR="00615F23" w:rsidRPr="007E030B">
        <w:rPr>
          <w:rFonts w:ascii="Times New Roman" w:eastAsia="Times New Roman" w:hAnsi="Times New Roman" w:cs="Times New Roman"/>
        </w:rPr>
        <w:t xml:space="preserve">Все споры и разногласия, возникающие между сторонами по настоящим Правилам, разрешаются путем переговоров между администрацией </w:t>
      </w:r>
      <w:r w:rsidRPr="007E030B">
        <w:rPr>
          <w:rFonts w:ascii="Times New Roman" w:eastAsia="Times New Roman" w:hAnsi="Times New Roman" w:cs="Times New Roman"/>
        </w:rPr>
        <w:t xml:space="preserve">отеля “Багратион” </w:t>
      </w:r>
      <w:r w:rsidR="00615F23" w:rsidRPr="007E030B">
        <w:rPr>
          <w:rFonts w:ascii="Times New Roman" w:eastAsia="Times New Roman" w:hAnsi="Times New Roman" w:cs="Times New Roman"/>
        </w:rPr>
        <w:t xml:space="preserve">и посетителем. Разногласия, по которым стороны не достигнут договоренности, подлежат рассмотрению в судебных органах по месту нахождения </w:t>
      </w:r>
      <w:r w:rsidRPr="007E030B">
        <w:rPr>
          <w:rFonts w:ascii="Times New Roman" w:eastAsia="Times New Roman" w:hAnsi="Times New Roman" w:cs="Times New Roman"/>
        </w:rPr>
        <w:t>организации</w:t>
      </w:r>
      <w:r w:rsidR="00615F23" w:rsidRPr="007E030B">
        <w:rPr>
          <w:rFonts w:ascii="Times New Roman" w:eastAsia="Times New Roman" w:hAnsi="Times New Roman" w:cs="Times New Roman"/>
        </w:rPr>
        <w:t xml:space="preserve">. </w:t>
      </w:r>
    </w:p>
    <w:p w14:paraId="32C96268" w14:textId="6E457DD5" w:rsidR="00615F23" w:rsidRDefault="00615F23" w:rsidP="009959DF">
      <w:pPr>
        <w:spacing w:after="41" w:line="254" w:lineRule="auto"/>
        <w:ind w:left="-426" w:right="90" w:hanging="425"/>
        <w:jc w:val="both"/>
        <w:rPr>
          <w:rFonts w:ascii="Times New Roman" w:eastAsia="Times New Roman" w:hAnsi="Times New Roman" w:cs="Times New Roman"/>
        </w:rPr>
      </w:pPr>
      <w:r w:rsidRPr="007E030B">
        <w:rPr>
          <w:rFonts w:ascii="Times New Roman" w:eastAsia="Times New Roman" w:hAnsi="Times New Roman" w:cs="Times New Roman"/>
        </w:rPr>
        <w:t>5.3. Все, что не урегулировано положениями настоящих Правил, регулируется законодательством Российской Федерации.</w:t>
      </w:r>
    </w:p>
    <w:p w14:paraId="7AF93542" w14:textId="457D1FEF" w:rsidR="000427AD" w:rsidRDefault="000427AD" w:rsidP="009959DF">
      <w:pPr>
        <w:spacing w:after="41" w:line="254" w:lineRule="auto"/>
        <w:ind w:left="-426" w:right="90" w:hanging="425"/>
        <w:jc w:val="both"/>
        <w:rPr>
          <w:rFonts w:ascii="Times New Roman" w:eastAsia="Times New Roman" w:hAnsi="Times New Roman" w:cs="Times New Roman"/>
        </w:rPr>
      </w:pPr>
    </w:p>
    <w:p w14:paraId="6C3EF082" w14:textId="459D9F84" w:rsidR="000427AD" w:rsidRDefault="000427AD" w:rsidP="009959DF">
      <w:pPr>
        <w:spacing w:after="41" w:line="254" w:lineRule="auto"/>
        <w:ind w:left="-426" w:right="90" w:hanging="425"/>
        <w:jc w:val="both"/>
        <w:rPr>
          <w:rFonts w:ascii="Times New Roman" w:eastAsia="Times New Roman" w:hAnsi="Times New Roman" w:cs="Times New Roman"/>
        </w:rPr>
      </w:pPr>
    </w:p>
    <w:p w14:paraId="4AFD6132" w14:textId="2331E56A" w:rsidR="000427AD" w:rsidRDefault="000427AD" w:rsidP="009959DF">
      <w:pPr>
        <w:spacing w:after="41" w:line="254" w:lineRule="auto"/>
        <w:ind w:left="-426" w:right="90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правилами ознакомлен и согласен _______________________ /___________________________/</w:t>
      </w:r>
    </w:p>
    <w:p w14:paraId="4C3AD1C6" w14:textId="24B2C278" w:rsidR="000427AD" w:rsidRDefault="000427AD" w:rsidP="009959DF">
      <w:pPr>
        <w:spacing w:after="41" w:line="254" w:lineRule="auto"/>
        <w:ind w:left="-426" w:right="90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Подпись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ФИО</w:t>
      </w:r>
    </w:p>
    <w:p w14:paraId="78DB4A23" w14:textId="0FB82424" w:rsidR="000427AD" w:rsidRDefault="000427AD" w:rsidP="009959DF">
      <w:pPr>
        <w:spacing w:after="41" w:line="254" w:lineRule="auto"/>
        <w:ind w:left="-426" w:right="90" w:hanging="425"/>
        <w:jc w:val="both"/>
        <w:rPr>
          <w:rFonts w:ascii="Times New Roman" w:eastAsia="Times New Roman" w:hAnsi="Times New Roman" w:cs="Times New Roman"/>
        </w:rPr>
      </w:pPr>
    </w:p>
    <w:p w14:paraId="264F43A2" w14:textId="0D3A53B0" w:rsidR="000427AD" w:rsidRPr="007E030B" w:rsidRDefault="000427AD" w:rsidP="009959DF">
      <w:pPr>
        <w:spacing w:after="41" w:line="254" w:lineRule="auto"/>
        <w:ind w:left="-426" w:right="90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Дата: ___________________________</w:t>
      </w:r>
    </w:p>
    <w:p w14:paraId="67D2F501" w14:textId="77777777" w:rsidR="00615F23" w:rsidRDefault="00615F23" w:rsidP="00615F23">
      <w:pPr>
        <w:spacing w:after="5" w:line="254" w:lineRule="auto"/>
        <w:ind w:left="93" w:right="14"/>
        <w:jc w:val="both"/>
      </w:pPr>
    </w:p>
    <w:p w14:paraId="7A463FFD" w14:textId="77777777" w:rsidR="00615F23" w:rsidRDefault="00615F23" w:rsidP="00615F23">
      <w:pPr>
        <w:spacing w:after="5" w:line="254" w:lineRule="auto"/>
        <w:ind w:right="14"/>
        <w:jc w:val="both"/>
      </w:pPr>
    </w:p>
    <w:p w14:paraId="4F0E5B6F" w14:textId="77777777" w:rsidR="00902D93" w:rsidRPr="00902D93" w:rsidRDefault="00902D93" w:rsidP="00902D93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</w:p>
    <w:p w14:paraId="0D3EAA56" w14:textId="77777777" w:rsidR="00902D93" w:rsidRDefault="00902D93" w:rsidP="00586C2C">
      <w:pPr>
        <w:tabs>
          <w:tab w:val="left" w:pos="4896"/>
        </w:tabs>
        <w:ind w:left="-284" w:hanging="425"/>
        <w:jc w:val="both"/>
      </w:pPr>
    </w:p>
    <w:p w14:paraId="1E01A30C" w14:textId="724A5013" w:rsidR="0081481E" w:rsidRPr="0081481E" w:rsidRDefault="0081481E" w:rsidP="0081481E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</w:p>
    <w:p w14:paraId="5DDE9FF8" w14:textId="77777777" w:rsidR="0081481E" w:rsidRDefault="0081481E" w:rsidP="0081481E">
      <w:pPr>
        <w:tabs>
          <w:tab w:val="left" w:pos="4896"/>
        </w:tabs>
        <w:ind w:left="-284" w:hanging="425"/>
        <w:jc w:val="both"/>
      </w:pPr>
    </w:p>
    <w:p w14:paraId="1C788A1E" w14:textId="112D9CF9" w:rsidR="0081481E" w:rsidRDefault="0081481E" w:rsidP="0081481E">
      <w:pPr>
        <w:tabs>
          <w:tab w:val="left" w:pos="4896"/>
        </w:tabs>
        <w:ind w:left="-284" w:hanging="425"/>
        <w:jc w:val="both"/>
      </w:pPr>
    </w:p>
    <w:p w14:paraId="061F0BD8" w14:textId="77777777" w:rsidR="0081481E" w:rsidRPr="0081481E" w:rsidRDefault="0081481E" w:rsidP="0081481E">
      <w:pPr>
        <w:tabs>
          <w:tab w:val="left" w:pos="4896"/>
        </w:tabs>
        <w:ind w:left="-284" w:hanging="425"/>
        <w:jc w:val="center"/>
        <w:rPr>
          <w:rFonts w:ascii="Times New Roman" w:eastAsia="Times New Roman" w:hAnsi="Times New Roman" w:cs="Times New Roman"/>
        </w:rPr>
      </w:pPr>
    </w:p>
    <w:p w14:paraId="03F328D0" w14:textId="264A28D4" w:rsidR="000A1DD2" w:rsidRPr="000A1DD2" w:rsidRDefault="000A1DD2" w:rsidP="000A1DD2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</w:p>
    <w:p w14:paraId="663D0978" w14:textId="77777777" w:rsidR="000A1DD2" w:rsidRPr="000A1DD2" w:rsidRDefault="000A1DD2" w:rsidP="000A1DD2">
      <w:pPr>
        <w:tabs>
          <w:tab w:val="left" w:pos="4896"/>
        </w:tabs>
        <w:ind w:left="-284" w:hanging="425"/>
        <w:jc w:val="both"/>
        <w:rPr>
          <w:rFonts w:ascii="Times New Roman" w:eastAsia="Times New Roman" w:hAnsi="Times New Roman" w:cs="Times New Roman"/>
        </w:rPr>
      </w:pPr>
    </w:p>
    <w:p w14:paraId="22C5C7E2" w14:textId="4A538747" w:rsidR="009D31AB" w:rsidRPr="00FA2790" w:rsidRDefault="009D31AB" w:rsidP="007E030B">
      <w:pPr>
        <w:tabs>
          <w:tab w:val="left" w:pos="4896"/>
        </w:tabs>
        <w:jc w:val="both"/>
      </w:pPr>
    </w:p>
    <w:sectPr w:rsidR="009D31AB" w:rsidRPr="00FA2790" w:rsidSect="000427AD">
      <w:pgSz w:w="11906" w:h="16838"/>
      <w:pgMar w:top="851" w:right="85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2052D" w14:textId="77777777" w:rsidR="00AE0324" w:rsidRDefault="00AE0324" w:rsidP="00A220CA">
      <w:pPr>
        <w:spacing w:after="0" w:line="240" w:lineRule="auto"/>
      </w:pPr>
      <w:r>
        <w:separator/>
      </w:r>
    </w:p>
  </w:endnote>
  <w:endnote w:type="continuationSeparator" w:id="0">
    <w:p w14:paraId="5D88A594" w14:textId="77777777" w:rsidR="00AE0324" w:rsidRDefault="00AE0324" w:rsidP="00A2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5658F" w14:textId="77777777" w:rsidR="00AE0324" w:rsidRDefault="00AE0324" w:rsidP="00A220CA">
      <w:pPr>
        <w:spacing w:after="0" w:line="240" w:lineRule="auto"/>
      </w:pPr>
      <w:r>
        <w:separator/>
      </w:r>
    </w:p>
  </w:footnote>
  <w:footnote w:type="continuationSeparator" w:id="0">
    <w:p w14:paraId="7CA8185D" w14:textId="77777777" w:rsidR="00AE0324" w:rsidRDefault="00AE0324" w:rsidP="00A2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458"/>
    <w:multiLevelType w:val="multilevel"/>
    <w:tmpl w:val="8DFA4A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85456"/>
    <w:multiLevelType w:val="multilevel"/>
    <w:tmpl w:val="64881E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EF3282"/>
    <w:multiLevelType w:val="hybridMultilevel"/>
    <w:tmpl w:val="CF6872C2"/>
    <w:lvl w:ilvl="0" w:tplc="1EC82558">
      <w:start w:val="1"/>
      <w:numFmt w:val="bullet"/>
      <w:lvlText w:val="-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B6AB8E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446CDA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AAF936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65B72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1403DE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44A954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CFB7A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AC9846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250EA3"/>
    <w:multiLevelType w:val="multilevel"/>
    <w:tmpl w:val="6E262DE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BF02D1"/>
    <w:multiLevelType w:val="multilevel"/>
    <w:tmpl w:val="85546C2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C7523B"/>
    <w:multiLevelType w:val="hybridMultilevel"/>
    <w:tmpl w:val="CBBA4814"/>
    <w:lvl w:ilvl="0" w:tplc="876E0140">
      <w:start w:val="1"/>
      <w:numFmt w:val="bullet"/>
      <w:lvlText w:val="-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C9284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B874DC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424C2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ABDA6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CF71A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0E6E6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D6A04A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546C92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F35871"/>
    <w:multiLevelType w:val="multilevel"/>
    <w:tmpl w:val="E0B888C2"/>
    <w:lvl w:ilvl="0">
      <w:start w:val="5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92351B"/>
    <w:multiLevelType w:val="multilevel"/>
    <w:tmpl w:val="23AE311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1133BB"/>
    <w:multiLevelType w:val="multilevel"/>
    <w:tmpl w:val="AD9483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7C5BCE"/>
    <w:multiLevelType w:val="multilevel"/>
    <w:tmpl w:val="5C1C14F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CE5446"/>
    <w:multiLevelType w:val="multilevel"/>
    <w:tmpl w:val="B5AAB676"/>
    <w:lvl w:ilvl="0">
      <w:start w:val="1"/>
      <w:numFmt w:val="decimal"/>
      <w:lvlText w:val="%1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703A0F"/>
    <w:multiLevelType w:val="multilevel"/>
    <w:tmpl w:val="3EE08A3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86"/>
    <w:rsid w:val="000427AD"/>
    <w:rsid w:val="000A1DD2"/>
    <w:rsid w:val="000D0E66"/>
    <w:rsid w:val="00257ADA"/>
    <w:rsid w:val="002E0121"/>
    <w:rsid w:val="00441C1B"/>
    <w:rsid w:val="0047194E"/>
    <w:rsid w:val="004F037D"/>
    <w:rsid w:val="00520586"/>
    <w:rsid w:val="00586C2C"/>
    <w:rsid w:val="00615F23"/>
    <w:rsid w:val="007C5583"/>
    <w:rsid w:val="007E030B"/>
    <w:rsid w:val="0081481E"/>
    <w:rsid w:val="008B03C1"/>
    <w:rsid w:val="00902D93"/>
    <w:rsid w:val="009959DF"/>
    <w:rsid w:val="009D31AB"/>
    <w:rsid w:val="009F0828"/>
    <w:rsid w:val="00A220CA"/>
    <w:rsid w:val="00AE0324"/>
    <w:rsid w:val="00BB584E"/>
    <w:rsid w:val="00BF4A01"/>
    <w:rsid w:val="00CA7356"/>
    <w:rsid w:val="00D141F7"/>
    <w:rsid w:val="00D8445E"/>
    <w:rsid w:val="00DA0D3C"/>
    <w:rsid w:val="00EA08D6"/>
    <w:rsid w:val="00EB62D6"/>
    <w:rsid w:val="00FA2790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DB2C"/>
  <w15:chartTrackingRefBased/>
  <w15:docId w15:val="{9431AFBA-2E66-4F73-8CB8-ECD2E49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615F23"/>
    <w:pPr>
      <w:keepNext/>
      <w:keepLines/>
      <w:spacing w:after="59"/>
      <w:ind w:left="2578" w:right="2467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220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20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20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20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20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20C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20CA"/>
  </w:style>
  <w:style w:type="paragraph" w:styleId="ac">
    <w:name w:val="footer"/>
    <w:basedOn w:val="a"/>
    <w:link w:val="ad"/>
    <w:uiPriority w:val="99"/>
    <w:unhideWhenUsed/>
    <w:rsid w:val="00A2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20CA"/>
  </w:style>
  <w:style w:type="character" w:customStyle="1" w:styleId="10">
    <w:name w:val="Заголовок 1 Знак"/>
    <w:basedOn w:val="a0"/>
    <w:link w:val="1"/>
    <w:uiPriority w:val="9"/>
    <w:rsid w:val="00615F2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e">
    <w:name w:val="List Paragraph"/>
    <w:basedOn w:val="a"/>
    <w:uiPriority w:val="34"/>
    <w:qFormat/>
    <w:rsid w:val="0061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8E17-B385-42A0-A9F8-D858832A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2022-11-28T10:14:00Z</cp:lastPrinted>
  <dcterms:created xsi:type="dcterms:W3CDTF">2022-11-30T12:45:00Z</dcterms:created>
  <dcterms:modified xsi:type="dcterms:W3CDTF">2022-11-30T12:51:00Z</dcterms:modified>
</cp:coreProperties>
</file>